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7A2B3" w14:textId="70A4C058" w:rsidR="00C25A2F" w:rsidRPr="0026663C" w:rsidRDefault="0044124E" w:rsidP="0044124E">
      <w:pPr>
        <w:pStyle w:val="AnnexHeading"/>
        <w:spacing w:after="0"/>
        <w:jc w:val="left"/>
        <w:rPr>
          <w:rFonts w:ascii="Times New Roman" w:hAnsi="Times New Roman"/>
          <w:sz w:val="22"/>
          <w:szCs w:val="22"/>
        </w:rPr>
      </w:pPr>
      <w:r w:rsidRPr="0026663C">
        <w:rPr>
          <w:rFonts w:ascii="Times New Roman" w:hAnsi="Times New Roman"/>
          <w:sz w:val="22"/>
          <w:szCs w:val="22"/>
        </w:rPr>
        <w:t xml:space="preserve">ANNEX </w:t>
      </w:r>
      <w:r w:rsidR="0075458A">
        <w:rPr>
          <w:rFonts w:ascii="Times New Roman" w:hAnsi="Times New Roman"/>
          <w:sz w:val="22"/>
          <w:szCs w:val="22"/>
        </w:rPr>
        <w:t>E</w:t>
      </w:r>
      <w:r w:rsidRPr="0026663C">
        <w:rPr>
          <w:rFonts w:ascii="Times New Roman" w:hAnsi="Times New Roman"/>
          <w:sz w:val="22"/>
          <w:szCs w:val="22"/>
        </w:rPr>
        <w:t xml:space="preserve"> - </w:t>
      </w:r>
      <w:r w:rsidR="00C25A2F" w:rsidRPr="0026663C">
        <w:rPr>
          <w:rFonts w:ascii="Times New Roman" w:hAnsi="Times New Roman"/>
          <w:sz w:val="22"/>
          <w:szCs w:val="22"/>
        </w:rPr>
        <w:t>UNDERTAKING TO SAFEGUARD OFFICIAL INFORMATION</w:t>
      </w:r>
    </w:p>
    <w:p w14:paraId="1D39B806" w14:textId="77777777" w:rsidR="001A560B" w:rsidRPr="0026663C" w:rsidRDefault="001A560B" w:rsidP="001A560B">
      <w:pPr>
        <w:spacing w:after="0" w:line="240" w:lineRule="auto"/>
        <w:rPr>
          <w:rFonts w:ascii="Times New Roman" w:hAnsi="Times New Roman" w:cs="Times New Roman"/>
          <w:b/>
        </w:rPr>
      </w:pPr>
    </w:p>
    <w:p w14:paraId="4A556F8F" w14:textId="77777777" w:rsidR="007B7031" w:rsidRPr="0026663C" w:rsidRDefault="007B7031" w:rsidP="001A560B">
      <w:pPr>
        <w:spacing w:after="0" w:line="240" w:lineRule="auto"/>
        <w:rPr>
          <w:rFonts w:ascii="Times New Roman" w:hAnsi="Times New Roman" w:cs="Times New Roman"/>
          <w:b/>
        </w:rPr>
      </w:pPr>
    </w:p>
    <w:p w14:paraId="4AA58F53" w14:textId="10ACDC28" w:rsidR="00C25A2F" w:rsidRPr="0026663C" w:rsidRDefault="00CB1DDA" w:rsidP="001A560B">
      <w:pPr>
        <w:spacing w:after="0" w:line="240" w:lineRule="auto"/>
        <w:rPr>
          <w:rStyle w:val="Style12pt"/>
          <w:rFonts w:ascii="Times New Roman" w:hAnsi="Times New Roman" w:cs="Times New Roman"/>
          <w:sz w:val="22"/>
        </w:rPr>
      </w:pPr>
      <w:r w:rsidRPr="0026663C">
        <w:rPr>
          <w:rFonts w:ascii="Times New Roman" w:hAnsi="Times New Roman" w:cs="Times New Roman"/>
          <w:b/>
        </w:rPr>
        <w:t>TENDER REFERENCE NO.</w:t>
      </w:r>
      <w:r w:rsidR="007B7031" w:rsidRPr="0026663C">
        <w:rPr>
          <w:rFonts w:ascii="Times New Roman" w:hAnsi="Times New Roman" w:cs="Times New Roman"/>
          <w:b/>
        </w:rPr>
        <w:t>:</w:t>
      </w:r>
      <w:r w:rsidRPr="0026663C">
        <w:rPr>
          <w:rFonts w:ascii="Times New Roman" w:hAnsi="Times New Roman" w:cs="Times New Roman"/>
          <w:b/>
        </w:rPr>
        <w:t xml:space="preserve"> </w:t>
      </w:r>
      <w:r w:rsidR="0026663C" w:rsidRPr="006229DB">
        <w:rPr>
          <w:rFonts w:ascii="Times New Roman" w:hAnsi="Times New Roman" w:cs="Times New Roman"/>
          <w:b/>
        </w:rPr>
        <w:t>SGE\</w:t>
      </w:r>
      <w:r w:rsidR="00952FEC">
        <w:rPr>
          <w:rFonts w:ascii="Times New Roman" w:hAnsi="Times New Roman" w:cs="Times New Roman"/>
          <w:b/>
        </w:rPr>
        <w:t>ELF2025</w:t>
      </w:r>
      <w:r w:rsidR="00952FEC" w:rsidRPr="006229DB">
        <w:rPr>
          <w:rFonts w:ascii="Times New Roman" w:hAnsi="Times New Roman" w:cs="Times New Roman"/>
          <w:b/>
        </w:rPr>
        <w:t>\</w:t>
      </w:r>
      <w:r w:rsidR="00952FEC">
        <w:rPr>
          <w:rFonts w:ascii="Times New Roman" w:hAnsi="Times New Roman" w:cs="Times New Roman"/>
          <w:b/>
        </w:rPr>
        <w:t>001</w:t>
      </w:r>
    </w:p>
    <w:p w14:paraId="4C783CD7" w14:textId="77777777" w:rsidR="001A560B" w:rsidRPr="0026663C" w:rsidRDefault="001A560B" w:rsidP="001A560B">
      <w:pPr>
        <w:spacing w:after="0" w:line="240" w:lineRule="auto"/>
        <w:jc w:val="both"/>
        <w:rPr>
          <w:rFonts w:ascii="Times New Roman" w:hAnsi="Times New Roman" w:cs="Times New Roman"/>
        </w:rPr>
      </w:pPr>
    </w:p>
    <w:p w14:paraId="3BC2EE34"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To:</w:t>
      </w:r>
      <w:r w:rsidRPr="0026663C">
        <w:rPr>
          <w:rFonts w:ascii="Times New Roman" w:hAnsi="Times New Roman" w:cs="Times New Roman"/>
        </w:rPr>
        <w:tab/>
      </w:r>
      <w:r w:rsidR="001A2C1B" w:rsidRPr="0026663C">
        <w:rPr>
          <w:rFonts w:ascii="Times New Roman" w:hAnsi="Times New Roman" w:cs="Times New Roman"/>
        </w:rPr>
        <w:t>SG Enable Ltd</w:t>
      </w:r>
    </w:p>
    <w:p w14:paraId="40392286" w14:textId="77777777" w:rsidR="00C25A2F" w:rsidRPr="0026663C" w:rsidRDefault="00C25A2F" w:rsidP="001A560B">
      <w:pPr>
        <w:spacing w:after="0" w:line="240" w:lineRule="auto"/>
        <w:ind w:firstLine="720"/>
        <w:jc w:val="both"/>
        <w:rPr>
          <w:rFonts w:ascii="Times New Roman" w:hAnsi="Times New Roman" w:cs="Times New Roman"/>
        </w:rPr>
      </w:pPr>
      <w:r w:rsidRPr="0026663C">
        <w:rPr>
          <w:rFonts w:ascii="Times New Roman" w:hAnsi="Times New Roman" w:cs="Times New Roman"/>
        </w:rPr>
        <w:tab/>
      </w:r>
    </w:p>
    <w:p w14:paraId="6AEE3C27" w14:textId="77777777" w:rsidR="00C25A2F" w:rsidRPr="0026663C" w:rsidRDefault="00C25A2F" w:rsidP="001A560B">
      <w:pPr>
        <w:spacing w:after="0" w:line="240" w:lineRule="auto"/>
        <w:jc w:val="both"/>
        <w:rPr>
          <w:rFonts w:ascii="Times New Roman" w:hAnsi="Times New Roman" w:cs="Times New Roman"/>
        </w:rPr>
      </w:pPr>
    </w:p>
    <w:p w14:paraId="50869D54" w14:textId="77777777" w:rsidR="0054727F" w:rsidRPr="0026663C" w:rsidRDefault="00B92DB3" w:rsidP="00B92DB3">
      <w:pPr>
        <w:spacing w:after="0" w:line="240" w:lineRule="auto"/>
        <w:jc w:val="both"/>
        <w:rPr>
          <w:rFonts w:ascii="Times New Roman" w:hAnsi="Times New Roman" w:cs="Times New Roman"/>
        </w:rPr>
      </w:pPr>
      <w:r w:rsidRPr="0026663C">
        <w:rPr>
          <w:rFonts w:ascii="Times New Roman" w:hAnsi="Times New Roman" w:cs="Times New Roman"/>
        </w:rPr>
        <w:t>1</w:t>
      </w:r>
      <w:r w:rsidRPr="0026663C">
        <w:rPr>
          <w:rFonts w:ascii="Times New Roman" w:hAnsi="Times New Roman" w:cs="Times New Roman"/>
        </w:rPr>
        <w:tab/>
      </w:r>
      <w:r w:rsidR="00C25A2F" w:rsidRPr="0026663C">
        <w:rPr>
          <w:rFonts w:ascii="Times New Roman" w:hAnsi="Times New Roman" w:cs="Times New Roman"/>
        </w:rPr>
        <w:t xml:space="preserve">I understand and agree that all information acquired by me in the course of my work and consultancy with </w:t>
      </w:r>
      <w:r w:rsidR="001A2C1B" w:rsidRPr="0026663C">
        <w:rPr>
          <w:rFonts w:ascii="Times New Roman" w:hAnsi="Times New Roman" w:cs="Times New Roman"/>
        </w:rPr>
        <w:t>SG Enable Ltd</w:t>
      </w:r>
      <w:r w:rsidR="00C25A2F" w:rsidRPr="0026663C">
        <w:rPr>
          <w:rFonts w:ascii="Times New Roman" w:hAnsi="Times New Roman" w:cs="Times New Roman"/>
        </w:rPr>
        <w:t xml:space="preserve"> is strictly confidential in nature, and undertake not to publish or communicate such information to any unauthorised person in any form at any time, without the official sanction of Chief Executive Officer of </w:t>
      </w:r>
      <w:r w:rsidR="001A2C1B" w:rsidRPr="0026663C">
        <w:rPr>
          <w:rFonts w:ascii="Times New Roman" w:hAnsi="Times New Roman" w:cs="Times New Roman"/>
        </w:rPr>
        <w:t>SG Enable Ltd</w:t>
      </w:r>
      <w:r w:rsidR="00C25A2F" w:rsidRPr="0026663C">
        <w:rPr>
          <w:rFonts w:ascii="Times New Roman" w:hAnsi="Times New Roman" w:cs="Times New Roman"/>
        </w:rPr>
        <w:t>.</w:t>
      </w:r>
      <w:r w:rsidR="0054727F" w:rsidRPr="0026663C">
        <w:rPr>
          <w:rFonts w:ascii="Times New Roman" w:hAnsi="Times New Roman" w:cs="Times New Roman"/>
        </w:rPr>
        <w:t xml:space="preserve"> </w:t>
      </w:r>
    </w:p>
    <w:p w14:paraId="574E6E6A" w14:textId="77777777" w:rsidR="0054727F" w:rsidRPr="0026663C" w:rsidRDefault="0054727F" w:rsidP="00B92DB3">
      <w:pPr>
        <w:spacing w:after="0" w:line="240" w:lineRule="auto"/>
        <w:ind w:firstLine="720"/>
        <w:jc w:val="both"/>
        <w:rPr>
          <w:rFonts w:ascii="Times New Roman" w:hAnsi="Times New Roman" w:cs="Times New Roman"/>
        </w:rPr>
      </w:pPr>
    </w:p>
    <w:p w14:paraId="76EEBC9C" w14:textId="77777777" w:rsidR="0054727F" w:rsidRPr="0026663C" w:rsidRDefault="00B92DB3" w:rsidP="00B92DB3">
      <w:pPr>
        <w:spacing w:after="0" w:line="240" w:lineRule="auto"/>
        <w:jc w:val="both"/>
        <w:rPr>
          <w:rFonts w:ascii="Times New Roman" w:hAnsi="Times New Roman" w:cs="Times New Roman"/>
        </w:rPr>
      </w:pPr>
      <w:r w:rsidRPr="0026663C">
        <w:rPr>
          <w:rFonts w:ascii="Times New Roman" w:hAnsi="Times New Roman" w:cs="Times New Roman"/>
        </w:rPr>
        <w:t>2</w:t>
      </w:r>
      <w:r w:rsidRPr="0026663C">
        <w:rPr>
          <w:rFonts w:ascii="Times New Roman" w:hAnsi="Times New Roman" w:cs="Times New Roman"/>
        </w:rPr>
        <w:tab/>
      </w:r>
      <w:r w:rsidR="0054727F" w:rsidRPr="0026663C">
        <w:rPr>
          <w:rFonts w:ascii="Times New Roman" w:hAnsi="Times New Roman" w:cs="Times New Roman"/>
        </w:rPr>
        <w:t>My attention has also been drawn to the Official Secrets Act (Chapter 213, Revised Edition 2012) and in particular to section 5 thereof which relates to the safeguarding of official information.</w:t>
      </w:r>
    </w:p>
    <w:p w14:paraId="3FC6A049" w14:textId="77777777" w:rsidR="00C25A2F" w:rsidRPr="0026663C" w:rsidRDefault="00C25A2F" w:rsidP="001A560B">
      <w:pPr>
        <w:spacing w:after="0" w:line="240" w:lineRule="auto"/>
        <w:jc w:val="both"/>
        <w:rPr>
          <w:rFonts w:ascii="Times New Roman" w:hAnsi="Times New Roman" w:cs="Times New Roman"/>
        </w:rPr>
      </w:pPr>
    </w:p>
    <w:p w14:paraId="41FFF4D9"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3</w:t>
      </w:r>
      <w:r w:rsidRPr="0026663C">
        <w:rPr>
          <w:rFonts w:ascii="Times New Roman" w:hAnsi="Times New Roman" w:cs="Times New Roman"/>
        </w:rPr>
        <w:tab/>
        <w:t xml:space="preserve">I shall ensure that any other person who is authorised by me to have access to any </w:t>
      </w:r>
      <w:r w:rsidR="0054727F" w:rsidRPr="0026663C">
        <w:rPr>
          <w:rFonts w:ascii="Times New Roman" w:hAnsi="Times New Roman" w:cs="Times New Roman"/>
        </w:rPr>
        <w:t xml:space="preserve">confidential and/or </w:t>
      </w:r>
      <w:r w:rsidRPr="0026663C">
        <w:rPr>
          <w:rFonts w:ascii="Times New Roman" w:hAnsi="Times New Roman" w:cs="Times New Roman"/>
        </w:rPr>
        <w:t>official information shall similarly sign an undertaking to safeguard</w:t>
      </w:r>
      <w:r w:rsidR="0054727F" w:rsidRPr="0026663C">
        <w:rPr>
          <w:rFonts w:ascii="Times New Roman" w:hAnsi="Times New Roman" w:cs="Times New Roman"/>
        </w:rPr>
        <w:t xml:space="preserve"> confidential as well as</w:t>
      </w:r>
      <w:r w:rsidRPr="0026663C">
        <w:rPr>
          <w:rFonts w:ascii="Times New Roman" w:hAnsi="Times New Roman" w:cs="Times New Roman"/>
        </w:rPr>
        <w:t xml:space="preserve"> official information.</w:t>
      </w:r>
    </w:p>
    <w:p w14:paraId="13610AFE" w14:textId="77777777" w:rsidR="00C25A2F" w:rsidRPr="0026663C" w:rsidRDefault="00C25A2F" w:rsidP="001A560B">
      <w:pPr>
        <w:spacing w:after="0" w:line="240" w:lineRule="auto"/>
        <w:jc w:val="both"/>
        <w:rPr>
          <w:rFonts w:ascii="Times New Roman" w:hAnsi="Times New Roman" w:cs="Times New Roman"/>
        </w:rPr>
      </w:pPr>
    </w:p>
    <w:p w14:paraId="0CEF63CE"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4</w:t>
      </w:r>
      <w:r w:rsidRPr="0026663C">
        <w:rPr>
          <w:rFonts w:ascii="Times New Roman" w:hAnsi="Times New Roman" w:cs="Times New Roman"/>
        </w:rPr>
        <w:tab/>
        <w:t xml:space="preserve">I undertake to return any document received from </w:t>
      </w:r>
      <w:r w:rsidR="001A2C1B" w:rsidRPr="0026663C">
        <w:rPr>
          <w:rFonts w:ascii="Times New Roman" w:hAnsi="Times New Roman" w:cs="Times New Roman"/>
        </w:rPr>
        <w:t>SG Enable Ltd</w:t>
      </w:r>
      <w:r w:rsidRPr="0026663C">
        <w:rPr>
          <w:rFonts w:ascii="Times New Roman" w:hAnsi="Times New Roman" w:cs="Times New Roman"/>
        </w:rPr>
        <w:t xml:space="preserve">, any other copies made or reproduced from such document or part thereof whenever required by </w:t>
      </w:r>
      <w:r w:rsidR="001A2C1B" w:rsidRPr="0026663C">
        <w:rPr>
          <w:rFonts w:ascii="Times New Roman" w:hAnsi="Times New Roman" w:cs="Times New Roman"/>
        </w:rPr>
        <w:t>SG Enable Ltd</w:t>
      </w:r>
    </w:p>
    <w:p w14:paraId="56D48BC9" w14:textId="77777777" w:rsidR="00C25A2F" w:rsidRPr="0026663C" w:rsidRDefault="00C25A2F" w:rsidP="001A560B">
      <w:pPr>
        <w:spacing w:after="0" w:line="240" w:lineRule="auto"/>
        <w:jc w:val="both"/>
        <w:rPr>
          <w:rFonts w:ascii="Times New Roman" w:hAnsi="Times New Roman" w:cs="Times New Roman"/>
        </w:rPr>
      </w:pPr>
    </w:p>
    <w:p w14:paraId="33036F78"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5</w:t>
      </w:r>
      <w:r w:rsidRPr="0026663C">
        <w:rPr>
          <w:rFonts w:ascii="Times New Roman" w:hAnsi="Times New Roman" w:cs="Times New Roman"/>
        </w:rPr>
        <w:tab/>
        <w:t>I further understand and agree that any breach or neglect of this undertaking may render me liable to prosecution under the Official Secrets Act or civil proceedings.</w:t>
      </w:r>
    </w:p>
    <w:p w14:paraId="25D81315" w14:textId="77777777" w:rsidR="001A560B" w:rsidRPr="0026663C" w:rsidRDefault="001A560B" w:rsidP="001A560B">
      <w:pPr>
        <w:spacing w:after="0" w:line="240" w:lineRule="auto"/>
        <w:jc w:val="both"/>
        <w:rPr>
          <w:rFonts w:ascii="Times New Roman" w:hAnsi="Times New Roman" w:cs="Times New Roman"/>
        </w:rPr>
      </w:pPr>
    </w:p>
    <w:p w14:paraId="6D60C0DA"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noProof/>
          <w:lang w:eastAsia="en-SG"/>
        </w:rPr>
        <mc:AlternateContent>
          <mc:Choice Requires="wps">
            <w:drawing>
              <wp:anchor distT="0" distB="0" distL="114300" distR="114300" simplePos="0" relativeHeight="251660288" behindDoc="0" locked="0" layoutInCell="0" allowOverlap="1" wp14:anchorId="2D4196AC" wp14:editId="483E201F">
                <wp:simplePos x="0" y="0"/>
                <wp:positionH relativeFrom="column">
                  <wp:posOffset>2640965</wp:posOffset>
                </wp:positionH>
                <wp:positionV relativeFrom="paragraph">
                  <wp:posOffset>126365</wp:posOffset>
                </wp:positionV>
                <wp:extent cx="0" cy="3747135"/>
                <wp:effectExtent l="12065" t="12065" r="698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471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AE16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95pt,9.95pt" to="207.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" o:allowincell="f"/>
            </w:pict>
          </mc:Fallback>
        </mc:AlternateContent>
      </w:r>
    </w:p>
    <w:p w14:paraId="33D35C30" w14:textId="77777777" w:rsidR="00C25A2F" w:rsidRPr="0026663C" w:rsidRDefault="00C25A2F" w:rsidP="001A560B">
      <w:pPr>
        <w:spacing w:after="0" w:line="240" w:lineRule="auto"/>
        <w:jc w:val="both"/>
        <w:rPr>
          <w:rFonts w:ascii="Times New Roman" w:hAnsi="Times New Roman" w:cs="Times New Roman"/>
        </w:rPr>
      </w:pPr>
    </w:p>
    <w:p w14:paraId="4E8473FB"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w:t>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t>……………………………</w:t>
      </w:r>
    </w:p>
    <w:p w14:paraId="4A623628"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(Signature)</w:t>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t>(Full name in BLOCKS and NRIC)</w:t>
      </w:r>
    </w:p>
    <w:p w14:paraId="34C46B6F" w14:textId="77777777" w:rsidR="00C25A2F" w:rsidRPr="0026663C" w:rsidRDefault="00C25A2F" w:rsidP="001A560B">
      <w:pPr>
        <w:spacing w:after="0" w:line="240" w:lineRule="auto"/>
        <w:jc w:val="both"/>
        <w:rPr>
          <w:rFonts w:ascii="Times New Roman" w:hAnsi="Times New Roman" w:cs="Times New Roman"/>
        </w:rPr>
      </w:pPr>
    </w:p>
    <w:p w14:paraId="6E5A3F10" w14:textId="77777777" w:rsidR="00C25A2F" w:rsidRPr="0026663C" w:rsidRDefault="00C25A2F" w:rsidP="001A560B">
      <w:pPr>
        <w:spacing w:after="0" w:line="240" w:lineRule="auto"/>
        <w:jc w:val="both"/>
        <w:rPr>
          <w:rFonts w:ascii="Times New Roman" w:hAnsi="Times New Roman" w:cs="Times New Roman"/>
        </w:rPr>
      </w:pPr>
    </w:p>
    <w:p w14:paraId="17323C6E"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w:t>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t>……………………………</w:t>
      </w:r>
    </w:p>
    <w:p w14:paraId="7D4505EC"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(Designation)</w:t>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t>(Name of Company)</w:t>
      </w:r>
      <w:r w:rsidRPr="0026663C">
        <w:rPr>
          <w:rFonts w:ascii="Times New Roman" w:hAnsi="Times New Roman" w:cs="Times New Roman"/>
        </w:rPr>
        <w:tab/>
      </w:r>
    </w:p>
    <w:p w14:paraId="5C013741" w14:textId="77777777" w:rsidR="00C25A2F" w:rsidRPr="0026663C" w:rsidRDefault="00C25A2F" w:rsidP="001A560B">
      <w:pPr>
        <w:spacing w:after="0" w:line="240" w:lineRule="auto"/>
        <w:jc w:val="both"/>
        <w:rPr>
          <w:rFonts w:ascii="Times New Roman" w:hAnsi="Times New Roman" w:cs="Times New Roman"/>
        </w:rPr>
      </w:pPr>
    </w:p>
    <w:p w14:paraId="35B190A8" w14:textId="77777777" w:rsidR="00C25A2F" w:rsidRPr="0026663C" w:rsidRDefault="00C25A2F" w:rsidP="001A560B">
      <w:pPr>
        <w:spacing w:after="0" w:line="240" w:lineRule="auto"/>
        <w:jc w:val="both"/>
        <w:rPr>
          <w:rFonts w:ascii="Times New Roman" w:hAnsi="Times New Roman" w:cs="Times New Roman"/>
        </w:rPr>
      </w:pPr>
    </w:p>
    <w:p w14:paraId="780740EA"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w:t>
      </w:r>
    </w:p>
    <w:p w14:paraId="49524093"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(Date)</w:t>
      </w:r>
    </w:p>
    <w:p w14:paraId="73843312" w14:textId="77777777" w:rsidR="00C25A2F" w:rsidRPr="0026663C" w:rsidRDefault="00C25A2F" w:rsidP="001A560B">
      <w:pPr>
        <w:spacing w:after="0" w:line="240" w:lineRule="auto"/>
        <w:jc w:val="both"/>
        <w:rPr>
          <w:rFonts w:ascii="Times New Roman" w:hAnsi="Times New Roman" w:cs="Times New Roman"/>
        </w:rPr>
      </w:pPr>
    </w:p>
    <w:p w14:paraId="31A83A6B"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noProof/>
          <w:lang w:eastAsia="en-SG"/>
        </w:rPr>
        <mc:AlternateContent>
          <mc:Choice Requires="wps">
            <w:drawing>
              <wp:anchor distT="0" distB="0" distL="114300" distR="114300" simplePos="0" relativeHeight="251659264" behindDoc="0" locked="0" layoutInCell="0" allowOverlap="1" wp14:anchorId="126324B9" wp14:editId="0084906C">
                <wp:simplePos x="0" y="0"/>
                <wp:positionH relativeFrom="column">
                  <wp:posOffset>-45720</wp:posOffset>
                </wp:positionH>
                <wp:positionV relativeFrom="paragraph">
                  <wp:posOffset>61595</wp:posOffset>
                </wp:positionV>
                <wp:extent cx="5808345" cy="0"/>
                <wp:effectExtent l="11430" t="13970" r="952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83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6C8D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4.85pt" to="453.7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" o:allowincell="f"/>
            </w:pict>
          </mc:Fallback>
        </mc:AlternateContent>
      </w:r>
    </w:p>
    <w:p w14:paraId="1DD5DE89" w14:textId="77777777" w:rsidR="00C25A2F" w:rsidRPr="0026663C" w:rsidRDefault="00C25A2F" w:rsidP="001A560B">
      <w:pPr>
        <w:spacing w:after="0" w:line="240" w:lineRule="auto"/>
        <w:jc w:val="both"/>
        <w:rPr>
          <w:rFonts w:ascii="Times New Roman" w:hAnsi="Times New Roman" w:cs="Times New Roman"/>
        </w:rPr>
      </w:pPr>
    </w:p>
    <w:p w14:paraId="30C6E212"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t xml:space="preserve">      </w:t>
      </w:r>
    </w:p>
    <w:p w14:paraId="58DB9E23" w14:textId="77777777" w:rsidR="00C25A2F" w:rsidRPr="0026663C" w:rsidRDefault="00C25A2F" w:rsidP="001A560B">
      <w:pPr>
        <w:spacing w:after="0" w:line="240" w:lineRule="auto"/>
        <w:rPr>
          <w:rFonts w:ascii="Times New Roman" w:hAnsi="Times New Roman" w:cs="Times New Roman"/>
          <w:u w:val="single"/>
        </w:rPr>
      </w:pPr>
      <w:r w:rsidRPr="0026663C">
        <w:rPr>
          <w:rFonts w:ascii="Times New Roman" w:hAnsi="Times New Roman" w:cs="Times New Roman"/>
        </w:rPr>
        <w:t>……………………………</w:t>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t>……………………………</w:t>
      </w:r>
    </w:p>
    <w:p w14:paraId="7C4E7722"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(Signature of WITNESS)</w:t>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t>(Full name in BLOCKS)</w:t>
      </w:r>
    </w:p>
    <w:p w14:paraId="693D4C0F" w14:textId="77777777" w:rsidR="00C25A2F" w:rsidRPr="0026663C" w:rsidRDefault="00C25A2F" w:rsidP="001A560B">
      <w:pPr>
        <w:spacing w:after="0" w:line="240" w:lineRule="auto"/>
        <w:jc w:val="both"/>
        <w:rPr>
          <w:rFonts w:ascii="Times New Roman" w:hAnsi="Times New Roman" w:cs="Times New Roman"/>
        </w:rPr>
      </w:pPr>
    </w:p>
    <w:p w14:paraId="6F9BCD43" w14:textId="77777777" w:rsidR="00C25A2F" w:rsidRPr="0026663C" w:rsidRDefault="00C25A2F" w:rsidP="001A560B">
      <w:pPr>
        <w:pStyle w:val="BodyTextIndent2"/>
        <w:spacing w:after="0" w:line="240" w:lineRule="auto"/>
        <w:rPr>
          <w:rFonts w:ascii="Times New Roman" w:hAnsi="Times New Roman"/>
        </w:rPr>
      </w:pPr>
      <w:r w:rsidRPr="0026663C">
        <w:rPr>
          <w:rFonts w:ascii="Times New Roman" w:hAnsi="Times New Roman"/>
        </w:rPr>
        <w:tab/>
      </w:r>
      <w:r w:rsidRPr="0026663C">
        <w:rPr>
          <w:rFonts w:ascii="Times New Roman" w:hAnsi="Times New Roman"/>
        </w:rPr>
        <w:tab/>
      </w:r>
      <w:r w:rsidRPr="0026663C">
        <w:rPr>
          <w:rFonts w:ascii="Times New Roman" w:hAnsi="Times New Roman"/>
        </w:rPr>
        <w:tab/>
      </w:r>
      <w:r w:rsidRPr="0026663C">
        <w:rPr>
          <w:rFonts w:ascii="Times New Roman" w:hAnsi="Times New Roman"/>
        </w:rPr>
        <w:tab/>
      </w:r>
    </w:p>
    <w:p w14:paraId="471E802C" w14:textId="77777777" w:rsidR="00C25A2F" w:rsidRPr="0026663C" w:rsidRDefault="00C25A2F" w:rsidP="001A560B">
      <w:pPr>
        <w:spacing w:after="0" w:line="240" w:lineRule="auto"/>
        <w:jc w:val="both"/>
        <w:rPr>
          <w:rFonts w:ascii="Times New Roman" w:hAnsi="Times New Roman" w:cs="Times New Roman"/>
        </w:rPr>
      </w:pPr>
      <w:r w:rsidRPr="0026663C">
        <w:rPr>
          <w:rFonts w:ascii="Times New Roman" w:hAnsi="Times New Roman" w:cs="Times New Roman"/>
        </w:rPr>
        <w:t>…………………………..</w:t>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t>……………………………</w:t>
      </w:r>
    </w:p>
    <w:p w14:paraId="7827E322" w14:textId="77777777" w:rsidR="00E26EC2" w:rsidRPr="0026663C" w:rsidRDefault="00C25A2F" w:rsidP="0047026D">
      <w:pPr>
        <w:spacing w:after="0" w:line="240" w:lineRule="auto"/>
        <w:ind w:left="1440" w:hanging="1440"/>
        <w:jc w:val="both"/>
        <w:rPr>
          <w:rFonts w:ascii="Times New Roman" w:hAnsi="Times New Roman" w:cs="Times New Roman"/>
        </w:rPr>
      </w:pPr>
      <w:r w:rsidRPr="0026663C">
        <w:rPr>
          <w:rFonts w:ascii="Times New Roman" w:hAnsi="Times New Roman" w:cs="Times New Roman"/>
        </w:rPr>
        <w:t>(Designation)</w:t>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r>
      <w:r w:rsidRPr="0026663C">
        <w:rPr>
          <w:rFonts w:ascii="Times New Roman" w:hAnsi="Times New Roman" w:cs="Times New Roman"/>
        </w:rPr>
        <w:tab/>
        <w:t>(Name of Company)</w:t>
      </w:r>
    </w:p>
    <w:sectPr w:rsidR="00E26EC2" w:rsidRPr="0026663C">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8B7A7" w14:textId="77777777" w:rsidR="00173CBB" w:rsidRDefault="00173CBB" w:rsidP="00C25A2F">
      <w:pPr>
        <w:spacing w:after="0" w:line="240" w:lineRule="auto"/>
      </w:pPr>
      <w:r>
        <w:separator/>
      </w:r>
    </w:p>
  </w:endnote>
  <w:endnote w:type="continuationSeparator" w:id="0">
    <w:p w14:paraId="4033AF1A" w14:textId="77777777" w:rsidR="00173CBB" w:rsidRDefault="00173CBB" w:rsidP="00C25A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816A0" w14:textId="77777777" w:rsidR="00173CBB" w:rsidRDefault="00173CBB" w:rsidP="00C25A2F">
      <w:pPr>
        <w:spacing w:after="0" w:line="240" w:lineRule="auto"/>
      </w:pPr>
      <w:r>
        <w:separator/>
      </w:r>
    </w:p>
  </w:footnote>
  <w:footnote w:type="continuationSeparator" w:id="0">
    <w:p w14:paraId="79123A95" w14:textId="77777777" w:rsidR="00173CBB" w:rsidRDefault="00173CBB" w:rsidP="00C25A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BA623" w14:textId="77777777" w:rsidR="001A560B" w:rsidRPr="0085165F" w:rsidRDefault="00A04AE9" w:rsidP="0085165F">
    <w:pPr>
      <w:pStyle w:val="Header"/>
    </w:pPr>
    <w:r>
      <w:rPr>
        <w:noProof/>
        <w:lang w:eastAsia="en-SG"/>
      </w:rPr>
      <mc:AlternateContent>
        <mc:Choice Requires="wps">
          <w:drawing>
            <wp:anchor distT="0" distB="0" distL="114300" distR="114300" simplePos="0" relativeHeight="251659264" behindDoc="1" locked="0" layoutInCell="1" allowOverlap="1" wp14:anchorId="1D074C1B" wp14:editId="63EBE8A9">
              <wp:simplePos x="0" y="0"/>
              <wp:positionH relativeFrom="page">
                <wp:posOffset>3014804</wp:posOffset>
              </wp:positionH>
              <wp:positionV relativeFrom="page">
                <wp:posOffset>488887</wp:posOffset>
              </wp:positionV>
              <wp:extent cx="3707941" cy="144290"/>
              <wp:effectExtent l="0" t="0" r="6985" b="825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7941" cy="144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A6ECA" w14:textId="4B69C51C" w:rsidR="00A04AE9" w:rsidRPr="00405849" w:rsidRDefault="00405849" w:rsidP="00A04AE9">
                          <w:pPr>
                            <w:spacing w:line="201" w:lineRule="exact"/>
                            <w:ind w:left="20"/>
                            <w:rPr>
                              <w:rFonts w:ascii="Times New Roman" w:hAnsi="Times New Roman" w:cs="Times New Roman"/>
                            </w:rPr>
                          </w:pPr>
                          <w:r w:rsidRPr="00405849">
                            <w:rPr>
                              <w:rFonts w:ascii="Times New Roman" w:hAnsi="Times New Roman" w:cs="Times New Roman"/>
                            </w:rPr>
                            <w:t xml:space="preserve">Annex </w:t>
                          </w:r>
                          <w:r w:rsidR="0075458A">
                            <w:rPr>
                              <w:rFonts w:ascii="Times New Roman" w:hAnsi="Times New Roman" w:cs="Times New Roman"/>
                            </w:rPr>
                            <w:t>E</w:t>
                          </w:r>
                          <w:r w:rsidRPr="00405849">
                            <w:rPr>
                              <w:rFonts w:ascii="Times New Roman" w:hAnsi="Times New Roman" w:cs="Times New Roman"/>
                            </w:rPr>
                            <w:t xml:space="preserve"> – Undertaking to Safeguard Official Information</w:t>
                          </w:r>
                          <w:r w:rsidR="007D4829">
                            <w:rPr>
                              <w:rFonts w:ascii="Times New Roman" w:hAnsi="Times New Roman" w:cs="Times New Roman"/>
                            </w:rPr>
                            <w:t>/</w:t>
                          </w:r>
                          <w:r w:rsidRPr="00405849">
                            <w:rPr>
                              <w:rFonts w:ascii="Times New Roman" w:hAnsi="Times New Roman" w:cs="Times New Roman"/>
                            </w:rPr>
                            <w:t xml:space="preserve"> </w:t>
                          </w:r>
                          <w:r w:rsidR="00A04AE9" w:rsidRPr="00405849">
                            <w:rPr>
                              <w:rFonts w:ascii="Times New Roman" w:hAnsi="Times New Roman" w:cs="Times New Roman"/>
                            </w:rPr>
                            <w:fldChar w:fldCharType="begin"/>
                          </w:r>
                          <w:r w:rsidR="00A04AE9" w:rsidRPr="00405849">
                            <w:rPr>
                              <w:rFonts w:ascii="Times New Roman" w:hAnsi="Times New Roman" w:cs="Times New Roman"/>
                            </w:rPr>
                            <w:instrText xml:space="preserve"> PAGE  \* Arabic </w:instrText>
                          </w:r>
                          <w:r w:rsidR="00A04AE9" w:rsidRPr="00405849">
                            <w:rPr>
                              <w:rFonts w:ascii="Times New Roman" w:hAnsi="Times New Roman" w:cs="Times New Roman"/>
                            </w:rPr>
                            <w:fldChar w:fldCharType="separate"/>
                          </w:r>
                          <w:r w:rsidR="00CB1DDA" w:rsidRPr="00405849">
                            <w:rPr>
                              <w:rFonts w:ascii="Times New Roman" w:hAnsi="Times New Roman" w:cs="Times New Roman"/>
                              <w:noProof/>
                            </w:rPr>
                            <w:t>1</w:t>
                          </w:r>
                          <w:r w:rsidR="00A04AE9" w:rsidRPr="00405849">
                            <w:rPr>
                              <w:rFonts w:ascii="Times New Roman" w:hAnsi="Times New Roman" w:cs="Times New Roman"/>
                            </w:rPr>
                            <w:fldChar w:fldCharType="end"/>
                          </w:r>
                          <w:r w:rsidR="00A04AE9" w:rsidRPr="00405849">
                            <w:rPr>
                              <w:rFonts w:ascii="Times New Roman" w:hAnsi="Times New Roman" w:cs="Times New Roman"/>
                              <w:w w:val="105"/>
                            </w:rPr>
                            <w:t xml:space="preserve"> of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074C1B" id="_x0000_t202" coordsize="21600,21600" o:spt="202" path="m,l,21600r21600,l21600,xe">
              <v:stroke joinstyle="miter"/>
              <v:path gradientshapeok="t" o:connecttype="rect"/>
            </v:shapetype>
            <v:shape id="Text Box 3" o:spid="_x0000_s1026" type="#_x0000_t202" style="position:absolute;margin-left:237.4pt;margin-top:38.5pt;width:291.95pt;height:11.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" filled="f" stroked="f">
              <v:textbox inset="0,0,0,0">
                <w:txbxContent>
                  <w:p w14:paraId="515A6ECA" w14:textId="4B69C51C" w:rsidR="00A04AE9" w:rsidRPr="00405849" w:rsidRDefault="00405849" w:rsidP="00A04AE9">
                    <w:pPr>
                      <w:spacing w:line="201" w:lineRule="exact"/>
                      <w:ind w:left="20"/>
                      <w:rPr>
                        <w:rFonts w:ascii="Times New Roman" w:hAnsi="Times New Roman" w:cs="Times New Roman"/>
                      </w:rPr>
                    </w:pPr>
                    <w:r w:rsidRPr="00405849">
                      <w:rPr>
                        <w:rFonts w:ascii="Times New Roman" w:hAnsi="Times New Roman" w:cs="Times New Roman"/>
                      </w:rPr>
                      <w:t xml:space="preserve">Annex </w:t>
                    </w:r>
                    <w:r w:rsidR="0075458A">
                      <w:rPr>
                        <w:rFonts w:ascii="Times New Roman" w:hAnsi="Times New Roman" w:cs="Times New Roman"/>
                      </w:rPr>
                      <w:t>E</w:t>
                    </w:r>
                    <w:r w:rsidRPr="00405849">
                      <w:rPr>
                        <w:rFonts w:ascii="Times New Roman" w:hAnsi="Times New Roman" w:cs="Times New Roman"/>
                      </w:rPr>
                      <w:t xml:space="preserve"> – Undertaking to Safeguard Official Information</w:t>
                    </w:r>
                    <w:r w:rsidR="007D4829">
                      <w:rPr>
                        <w:rFonts w:ascii="Times New Roman" w:hAnsi="Times New Roman" w:cs="Times New Roman"/>
                      </w:rPr>
                      <w:t>/</w:t>
                    </w:r>
                    <w:r w:rsidRPr="00405849">
                      <w:rPr>
                        <w:rFonts w:ascii="Times New Roman" w:hAnsi="Times New Roman" w:cs="Times New Roman"/>
                      </w:rPr>
                      <w:t xml:space="preserve"> </w:t>
                    </w:r>
                    <w:r w:rsidR="00A04AE9" w:rsidRPr="00405849">
                      <w:rPr>
                        <w:rFonts w:ascii="Times New Roman" w:hAnsi="Times New Roman" w:cs="Times New Roman"/>
                      </w:rPr>
                      <w:fldChar w:fldCharType="begin"/>
                    </w:r>
                    <w:r w:rsidR="00A04AE9" w:rsidRPr="00405849">
                      <w:rPr>
                        <w:rFonts w:ascii="Times New Roman" w:hAnsi="Times New Roman" w:cs="Times New Roman"/>
                      </w:rPr>
                      <w:instrText xml:space="preserve"> PAGE  \* Arabic </w:instrText>
                    </w:r>
                    <w:r w:rsidR="00A04AE9" w:rsidRPr="00405849">
                      <w:rPr>
                        <w:rFonts w:ascii="Times New Roman" w:hAnsi="Times New Roman" w:cs="Times New Roman"/>
                      </w:rPr>
                      <w:fldChar w:fldCharType="separate"/>
                    </w:r>
                    <w:r w:rsidR="00CB1DDA" w:rsidRPr="00405849">
                      <w:rPr>
                        <w:rFonts w:ascii="Times New Roman" w:hAnsi="Times New Roman" w:cs="Times New Roman"/>
                        <w:noProof/>
                      </w:rPr>
                      <w:t>1</w:t>
                    </w:r>
                    <w:r w:rsidR="00A04AE9" w:rsidRPr="00405849">
                      <w:rPr>
                        <w:rFonts w:ascii="Times New Roman" w:hAnsi="Times New Roman" w:cs="Times New Roman"/>
                      </w:rPr>
                      <w:fldChar w:fldCharType="end"/>
                    </w:r>
                    <w:r w:rsidR="00A04AE9" w:rsidRPr="00405849">
                      <w:rPr>
                        <w:rFonts w:ascii="Times New Roman" w:hAnsi="Times New Roman" w:cs="Times New Roman"/>
                        <w:w w:val="105"/>
                      </w:rPr>
                      <w:t xml:space="preserve"> of 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473A4"/>
    <w:multiLevelType w:val="hybridMultilevel"/>
    <w:tmpl w:val="F030F852"/>
    <w:lvl w:ilvl="0" w:tplc="90CC74C4">
      <w:start w:val="1"/>
      <w:numFmt w:val="upperRoman"/>
      <w:pStyle w:val="Annex"/>
      <w:lvlText w:val="Annex %1"/>
      <w:lvlJc w:val="left"/>
      <w:pPr>
        <w:ind w:left="360" w:hanging="360"/>
      </w:pPr>
      <w:rPr>
        <w:rFonts w:ascii="Times New Roman Bold" w:hAnsi="Times New Roman Bold" w:hint="default"/>
        <w:b/>
        <w:i w:val="0"/>
        <w:caps/>
        <w:sz w:val="24"/>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105659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A2F"/>
    <w:rsid w:val="00002A0C"/>
    <w:rsid w:val="00106CA5"/>
    <w:rsid w:val="00173CBB"/>
    <w:rsid w:val="001A2C1B"/>
    <w:rsid w:val="001A560B"/>
    <w:rsid w:val="00230FEB"/>
    <w:rsid w:val="0026663C"/>
    <w:rsid w:val="002E1032"/>
    <w:rsid w:val="00323CF1"/>
    <w:rsid w:val="003B3FD5"/>
    <w:rsid w:val="00405849"/>
    <w:rsid w:val="0044124E"/>
    <w:rsid w:val="004631CA"/>
    <w:rsid w:val="0047026D"/>
    <w:rsid w:val="00476F15"/>
    <w:rsid w:val="00521094"/>
    <w:rsid w:val="0054727F"/>
    <w:rsid w:val="00550D25"/>
    <w:rsid w:val="0056540A"/>
    <w:rsid w:val="005D58BF"/>
    <w:rsid w:val="006229DB"/>
    <w:rsid w:val="006274C9"/>
    <w:rsid w:val="006537AB"/>
    <w:rsid w:val="006C68F6"/>
    <w:rsid w:val="00705F1A"/>
    <w:rsid w:val="007258FB"/>
    <w:rsid w:val="0075458A"/>
    <w:rsid w:val="007929BD"/>
    <w:rsid w:val="007B7031"/>
    <w:rsid w:val="007B7764"/>
    <w:rsid w:val="007D4829"/>
    <w:rsid w:val="0085165F"/>
    <w:rsid w:val="00952FEC"/>
    <w:rsid w:val="009B0442"/>
    <w:rsid w:val="009C347B"/>
    <w:rsid w:val="00A04AE9"/>
    <w:rsid w:val="00A43E0B"/>
    <w:rsid w:val="00A8697D"/>
    <w:rsid w:val="00AC4D0A"/>
    <w:rsid w:val="00AE095F"/>
    <w:rsid w:val="00B33B25"/>
    <w:rsid w:val="00B92DB3"/>
    <w:rsid w:val="00BD2655"/>
    <w:rsid w:val="00C25A2F"/>
    <w:rsid w:val="00CB1DDA"/>
    <w:rsid w:val="00D47841"/>
    <w:rsid w:val="00D654D0"/>
    <w:rsid w:val="00D7222E"/>
    <w:rsid w:val="00DB37A4"/>
    <w:rsid w:val="00DF30D7"/>
    <w:rsid w:val="00E26EC2"/>
    <w:rsid w:val="00EC42BC"/>
    <w:rsid w:val="00F13A7E"/>
    <w:rsid w:val="00F46777"/>
    <w:rsid w:val="00FE4F62"/>
    <w:rsid w:val="00FF67D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C98B3"/>
  <w15:docId w15:val="{478E1274-DDDE-437D-A6EF-EA9D3CBE0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A2F"/>
    <w:pPr>
      <w:spacing w:after="200" w:line="276" w:lineRule="auto"/>
    </w:pPr>
    <w:rPr>
      <w:rFonts w:eastAsiaTheme="minorHAns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25A2F"/>
    <w:pPr>
      <w:spacing w:after="0" w:line="240" w:lineRule="auto"/>
    </w:pPr>
    <w:rPr>
      <w:rFonts w:ascii="Times New Roman" w:eastAsia="Times New Roman" w:hAnsi="Times New Roman" w:cs="Times New Roman"/>
      <w:sz w:val="20"/>
      <w:szCs w:val="20"/>
      <w:lang w:val="en-US" w:eastAsia="x-none"/>
    </w:rPr>
  </w:style>
  <w:style w:type="character" w:customStyle="1" w:styleId="FootnoteTextChar">
    <w:name w:val="Footnote Text Char"/>
    <w:basedOn w:val="DefaultParagraphFont"/>
    <w:link w:val="FootnoteText"/>
    <w:uiPriority w:val="99"/>
    <w:semiHidden/>
    <w:rsid w:val="00C25A2F"/>
    <w:rPr>
      <w:rFonts w:ascii="Times New Roman" w:eastAsia="Times New Roman" w:hAnsi="Times New Roman" w:cs="Times New Roman"/>
      <w:sz w:val="20"/>
      <w:szCs w:val="20"/>
      <w:lang w:val="en-US" w:eastAsia="x-none"/>
    </w:rPr>
  </w:style>
  <w:style w:type="paragraph" w:styleId="BodyTextIndent2">
    <w:name w:val="Body Text Indent 2"/>
    <w:basedOn w:val="Normal"/>
    <w:link w:val="BodyTextIndent2Char"/>
    <w:uiPriority w:val="99"/>
    <w:semiHidden/>
    <w:unhideWhenUsed/>
    <w:rsid w:val="00C25A2F"/>
    <w:pPr>
      <w:spacing w:after="120" w:line="480" w:lineRule="auto"/>
      <w:ind w:left="283"/>
    </w:pPr>
    <w:rPr>
      <w:rFonts w:ascii="Calibri" w:eastAsia="Calibri" w:hAnsi="Calibri" w:cs="Times New Roman"/>
    </w:rPr>
  </w:style>
  <w:style w:type="character" w:customStyle="1" w:styleId="BodyTextIndent2Char">
    <w:name w:val="Body Text Indent 2 Char"/>
    <w:basedOn w:val="DefaultParagraphFont"/>
    <w:link w:val="BodyTextIndent2"/>
    <w:uiPriority w:val="99"/>
    <w:semiHidden/>
    <w:rsid w:val="00C25A2F"/>
    <w:rPr>
      <w:rFonts w:ascii="Calibri" w:eastAsia="Calibri" w:hAnsi="Calibri" w:cs="Times New Roman"/>
      <w:lang w:eastAsia="en-US"/>
    </w:rPr>
  </w:style>
  <w:style w:type="character" w:styleId="FootnoteReference">
    <w:name w:val="footnote reference"/>
    <w:uiPriority w:val="99"/>
    <w:semiHidden/>
    <w:unhideWhenUsed/>
    <w:rsid w:val="00C25A2F"/>
    <w:rPr>
      <w:vertAlign w:val="superscript"/>
    </w:rPr>
  </w:style>
  <w:style w:type="character" w:customStyle="1" w:styleId="Style12pt">
    <w:name w:val="Style 12 pt"/>
    <w:rsid w:val="00C25A2F"/>
    <w:rPr>
      <w:rFonts w:ascii="Arial" w:hAnsi="Arial" w:cs="Arial" w:hint="default"/>
      <w:sz w:val="24"/>
    </w:rPr>
  </w:style>
  <w:style w:type="paragraph" w:customStyle="1" w:styleId="Annex">
    <w:name w:val="Annex"/>
    <w:link w:val="AnnexChar"/>
    <w:qFormat/>
    <w:rsid w:val="00C25A2F"/>
    <w:pPr>
      <w:numPr>
        <w:numId w:val="1"/>
      </w:numPr>
      <w:spacing w:after="240" w:line="240" w:lineRule="auto"/>
    </w:pPr>
    <w:rPr>
      <w:rFonts w:ascii="Times New Roman Bold" w:eastAsia="Calibri" w:hAnsi="Times New Roman Bold" w:cs="Times New Roman"/>
      <w:b/>
      <w:bCs/>
      <w:iCs/>
      <w:caps/>
      <w:sz w:val="24"/>
      <w:szCs w:val="24"/>
      <w:lang w:eastAsia="en-US"/>
    </w:rPr>
  </w:style>
  <w:style w:type="character" w:customStyle="1" w:styleId="AnnexChar">
    <w:name w:val="Annex Char"/>
    <w:link w:val="Annex"/>
    <w:rsid w:val="00C25A2F"/>
    <w:rPr>
      <w:rFonts w:ascii="Times New Roman Bold" w:eastAsia="Calibri" w:hAnsi="Times New Roman Bold" w:cs="Times New Roman"/>
      <w:b/>
      <w:bCs/>
      <w:iCs/>
      <w:caps/>
      <w:sz w:val="24"/>
      <w:szCs w:val="24"/>
      <w:lang w:eastAsia="en-US"/>
    </w:rPr>
  </w:style>
  <w:style w:type="paragraph" w:customStyle="1" w:styleId="AnnexHeading">
    <w:name w:val="Annex Heading"/>
    <w:qFormat/>
    <w:rsid w:val="00C25A2F"/>
    <w:pPr>
      <w:spacing w:after="240" w:line="240" w:lineRule="auto"/>
      <w:jc w:val="center"/>
    </w:pPr>
    <w:rPr>
      <w:rFonts w:ascii="Times New Roman Bold" w:eastAsia="Calibri" w:hAnsi="Times New Roman Bold" w:cs="Times New Roman"/>
      <w:b/>
      <w:caps/>
      <w:sz w:val="24"/>
      <w:szCs w:val="24"/>
      <w:u w:val="single"/>
      <w:lang w:eastAsia="en-US"/>
    </w:rPr>
  </w:style>
  <w:style w:type="paragraph" w:styleId="BalloonText">
    <w:name w:val="Balloon Text"/>
    <w:basedOn w:val="Normal"/>
    <w:link w:val="BalloonTextChar"/>
    <w:uiPriority w:val="99"/>
    <w:semiHidden/>
    <w:unhideWhenUsed/>
    <w:rsid w:val="00D722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22E"/>
    <w:rPr>
      <w:rFonts w:ascii="Segoe UI" w:eastAsiaTheme="minorHAnsi" w:hAnsi="Segoe UI" w:cs="Segoe UI"/>
      <w:sz w:val="18"/>
      <w:szCs w:val="18"/>
      <w:lang w:eastAsia="en-US"/>
    </w:rPr>
  </w:style>
  <w:style w:type="paragraph" w:styleId="Header">
    <w:name w:val="header"/>
    <w:basedOn w:val="Normal"/>
    <w:link w:val="HeaderChar"/>
    <w:uiPriority w:val="99"/>
    <w:unhideWhenUsed/>
    <w:rsid w:val="001A56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560B"/>
    <w:rPr>
      <w:rFonts w:eastAsiaTheme="minorHAnsi"/>
      <w:lang w:eastAsia="en-US"/>
    </w:rPr>
  </w:style>
  <w:style w:type="paragraph" w:styleId="Footer">
    <w:name w:val="footer"/>
    <w:basedOn w:val="Normal"/>
    <w:link w:val="FooterChar"/>
    <w:uiPriority w:val="99"/>
    <w:unhideWhenUsed/>
    <w:rsid w:val="001A56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560B"/>
    <w:rPr>
      <w:rFonts w:eastAsiaTheme="minorHAnsi"/>
      <w:lang w:eastAsia="en-US"/>
    </w:rPr>
  </w:style>
  <w:style w:type="character" w:styleId="CommentReference">
    <w:name w:val="annotation reference"/>
    <w:basedOn w:val="DefaultParagraphFont"/>
    <w:uiPriority w:val="99"/>
    <w:semiHidden/>
    <w:unhideWhenUsed/>
    <w:rsid w:val="00DB37A4"/>
    <w:rPr>
      <w:sz w:val="16"/>
      <w:szCs w:val="16"/>
    </w:rPr>
  </w:style>
  <w:style w:type="paragraph" w:styleId="CommentText">
    <w:name w:val="annotation text"/>
    <w:basedOn w:val="Normal"/>
    <w:link w:val="CommentTextChar"/>
    <w:uiPriority w:val="99"/>
    <w:semiHidden/>
    <w:unhideWhenUsed/>
    <w:rsid w:val="00DB37A4"/>
    <w:pPr>
      <w:spacing w:line="240" w:lineRule="auto"/>
    </w:pPr>
    <w:rPr>
      <w:sz w:val="20"/>
      <w:szCs w:val="20"/>
    </w:rPr>
  </w:style>
  <w:style w:type="character" w:customStyle="1" w:styleId="CommentTextChar">
    <w:name w:val="Comment Text Char"/>
    <w:basedOn w:val="DefaultParagraphFont"/>
    <w:link w:val="CommentText"/>
    <w:uiPriority w:val="99"/>
    <w:semiHidden/>
    <w:rsid w:val="00DB37A4"/>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DB37A4"/>
    <w:rPr>
      <w:b/>
      <w:bCs/>
    </w:rPr>
  </w:style>
  <w:style w:type="character" w:customStyle="1" w:styleId="CommentSubjectChar">
    <w:name w:val="Comment Subject Char"/>
    <w:basedOn w:val="CommentTextChar"/>
    <w:link w:val="CommentSubject"/>
    <w:uiPriority w:val="99"/>
    <w:semiHidden/>
    <w:rsid w:val="00DB37A4"/>
    <w:rPr>
      <w:rFonts w:eastAsiaTheme="minorHAnsi"/>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A1CD6F5BE8D2449BF8EA860C707E97" ma:contentTypeVersion="16" ma:contentTypeDescription="Create a new document." ma:contentTypeScope="" ma:versionID="0b867dddbb5f8f14bf718f967b9117a4">
  <xsd:schema xmlns:xsd="http://www.w3.org/2001/XMLSchema" xmlns:xs="http://www.w3.org/2001/XMLSchema" xmlns:p="http://schemas.microsoft.com/office/2006/metadata/properties" xmlns:ns2="5aba4ff3-3f25-4ca5-95b2-16b770f7f010" xmlns:ns3="be250992-8a57-4c30-ad99-09a9ce47b740" targetNamespace="http://schemas.microsoft.com/office/2006/metadata/properties" ma:root="true" ma:fieldsID="bb885ce44855e2c0407806bc083f3006" ns2:_="" ns3:_="">
    <xsd:import namespace="5aba4ff3-3f25-4ca5-95b2-16b770f7f010"/>
    <xsd:import namespace="be250992-8a57-4c30-ad99-09a9ce47b7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a4ff3-3f25-4ca5-95b2-16b770f7f0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3ecd28d-cdb2-41e3-bbe8-3ab0c48b18a4"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250992-8a57-4c30-ad99-09a9ce47b74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e72f2c7-8e54-407d-8078-f6ca2dc737d5}" ma:internalName="TaxCatchAll" ma:showField="CatchAllData" ma:web="be250992-8a57-4c30-ad99-09a9ce47b7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ba4ff3-3f25-4ca5-95b2-16b770f7f010">
      <Terms xmlns="http://schemas.microsoft.com/office/infopath/2007/PartnerControls"/>
    </lcf76f155ced4ddcb4097134ff3c332f>
    <TaxCatchAll xmlns="be250992-8a57-4c30-ad99-09a9ce47b740" xsi:nil="true"/>
  </documentManagement>
</p:properties>
</file>

<file path=customXml/itemProps1.xml><?xml version="1.0" encoding="utf-8"?>
<ds:datastoreItem xmlns:ds="http://schemas.openxmlformats.org/officeDocument/2006/customXml" ds:itemID="{6CF8C6FA-1D49-40C8-B17A-F213A1EC9DC2}">
  <ds:schemaRefs>
    <ds:schemaRef ds:uri="http://schemas.microsoft.com/sharepoint/v3/contenttype/forms"/>
  </ds:schemaRefs>
</ds:datastoreItem>
</file>

<file path=customXml/itemProps2.xml><?xml version="1.0" encoding="utf-8"?>
<ds:datastoreItem xmlns:ds="http://schemas.openxmlformats.org/officeDocument/2006/customXml" ds:itemID="{7674199C-B52D-4533-A853-B1AB98CA7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a4ff3-3f25-4ca5-95b2-16b770f7f010"/>
    <ds:schemaRef ds:uri="be250992-8a57-4c30-ad99-09a9ce47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474D15-9A62-4E6F-975A-2E8ED1FD4B5A}">
  <ds:schemaRefs>
    <ds:schemaRef ds:uri="http://schemas.openxmlformats.org/officeDocument/2006/bibliography"/>
  </ds:schemaRefs>
</ds:datastoreItem>
</file>

<file path=customXml/itemProps4.xml><?xml version="1.0" encoding="utf-8"?>
<ds:datastoreItem xmlns:ds="http://schemas.openxmlformats.org/officeDocument/2006/customXml" ds:itemID="{1BEE5160-0BB8-4A0B-8D33-0E4A0B83CE09}">
  <ds:schemaRefs>
    <ds:schemaRef ds:uri="http://schemas.microsoft.com/office/2006/metadata/properties"/>
    <ds:schemaRef ds:uri="http://schemas.microsoft.com/office/infopath/2007/PartnerControls"/>
    <ds:schemaRef ds:uri="5aba4ff3-3f25-4ca5-95b2-16b770f7f010"/>
    <ds:schemaRef ds:uri="be250992-8a57-4c30-ad99-09a9ce47b74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232</Words>
  <Characters>1327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Dawn CHIANG (JTC)</dc:creator>
  <cp:lastModifiedBy>Kate Choong</cp:lastModifiedBy>
  <cp:revision>9</cp:revision>
  <dcterms:created xsi:type="dcterms:W3CDTF">2018-06-14T08:39:00Z</dcterms:created>
  <dcterms:modified xsi:type="dcterms:W3CDTF">2025-05-14T05:01:00Z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0x010100B8A1CD6F5BE8D2449BF8EA860C707E97</vt:lpwstr>
  </property>
</Properties>
</file>